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A46" w:rsidRDefault="009370BD" w:rsidP="00C04A46">
      <w:pPr>
        <w:jc w:val="center"/>
        <w:rPr>
          <w:b/>
          <w:color w:val="003768"/>
          <w:sz w:val="36"/>
          <w:szCs w:val="36"/>
        </w:rPr>
      </w:pPr>
      <w:r>
        <w:rPr>
          <w:b/>
          <w:noProof/>
          <w:sz w:val="32"/>
          <w:szCs w:val="32"/>
        </w:rPr>
        <w:drawing>
          <wp:anchor distT="0" distB="0" distL="114300" distR="114300" simplePos="0" relativeHeight="251658240" behindDoc="0" locked="0" layoutInCell="1" allowOverlap="1" wp14:anchorId="7AD7E46F" wp14:editId="47635FD3">
            <wp:simplePos x="0" y="0"/>
            <wp:positionH relativeFrom="column">
              <wp:posOffset>-646430</wp:posOffset>
            </wp:positionH>
            <wp:positionV relativeFrom="paragraph">
              <wp:posOffset>-648335</wp:posOffset>
            </wp:positionV>
            <wp:extent cx="1495425" cy="703580"/>
            <wp:effectExtent l="0" t="0" r="9525" b="1270"/>
            <wp:wrapSquare wrapText="bothSides"/>
            <wp:docPr id="1" name="Picture 0" descr="Ocean_On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ean_Online.gif"/>
                    <pic:cNvPicPr/>
                  </pic:nvPicPr>
                  <pic:blipFill>
                    <a:blip r:embed="rId9" cstate="print"/>
                    <a:stretch>
                      <a:fillRect/>
                    </a:stretch>
                  </pic:blipFill>
                  <pic:spPr>
                    <a:xfrm>
                      <a:off x="0" y="0"/>
                      <a:ext cx="1495425" cy="703580"/>
                    </a:xfrm>
                    <a:prstGeom prst="rect">
                      <a:avLst/>
                    </a:prstGeom>
                  </pic:spPr>
                </pic:pic>
              </a:graphicData>
            </a:graphic>
          </wp:anchor>
        </w:drawing>
      </w:r>
      <w:r w:rsidR="00FD35D4">
        <w:rPr>
          <w:b/>
          <w:color w:val="003768"/>
          <w:sz w:val="32"/>
          <w:szCs w:val="32"/>
        </w:rPr>
        <w:br w:type="textWrapping" w:clear="all"/>
      </w:r>
      <w:r w:rsidR="001664A3">
        <w:rPr>
          <w:b/>
          <w:color w:val="003768"/>
          <w:sz w:val="36"/>
          <w:szCs w:val="36"/>
        </w:rPr>
        <w:t xml:space="preserve">Welcome from </w:t>
      </w:r>
      <w:r w:rsidR="00DB4A94">
        <w:rPr>
          <w:b/>
          <w:color w:val="003768"/>
          <w:sz w:val="36"/>
          <w:szCs w:val="36"/>
        </w:rPr>
        <w:t>Executive Director of e-L</w:t>
      </w:r>
      <w:r w:rsidR="000F1C12">
        <w:rPr>
          <w:b/>
          <w:color w:val="003768"/>
          <w:sz w:val="36"/>
          <w:szCs w:val="36"/>
        </w:rPr>
        <w:t>earning</w:t>
      </w:r>
    </w:p>
    <w:p w:rsidR="001664A3" w:rsidRPr="00CD2A24" w:rsidRDefault="001664A3" w:rsidP="001664A3">
      <w:pPr>
        <w:ind w:left="720" w:firstLine="720"/>
      </w:pPr>
    </w:p>
    <w:p w:rsidR="007B5C6D" w:rsidRPr="007B5C6D" w:rsidRDefault="007B5C6D" w:rsidP="007B5C6D">
      <w:pPr>
        <w:rPr>
          <w:rFonts w:cstheme="minorHAnsi"/>
          <w:sz w:val="24"/>
          <w:szCs w:val="24"/>
        </w:rPr>
      </w:pPr>
      <w:r w:rsidRPr="007B5C6D">
        <w:rPr>
          <w:rFonts w:cstheme="minorHAnsi"/>
          <w:sz w:val="24"/>
          <w:szCs w:val="24"/>
        </w:rPr>
        <w:t>Welcome to Ocean Online College at Ocean County College!</w:t>
      </w:r>
    </w:p>
    <w:p w:rsidR="007B5C6D" w:rsidRPr="007B5C6D" w:rsidRDefault="007B5C6D" w:rsidP="007B5C6D">
      <w:pPr>
        <w:rPr>
          <w:rFonts w:cstheme="minorHAnsi"/>
          <w:sz w:val="24"/>
          <w:szCs w:val="24"/>
        </w:rPr>
      </w:pPr>
      <w:r w:rsidRPr="007B5C6D">
        <w:rPr>
          <w:rFonts w:cstheme="minorHAnsi"/>
          <w:sz w:val="24"/>
          <w:szCs w:val="24"/>
        </w:rPr>
        <w:t>Our goal is to create a very special environment for students who are beginning their higher education experience.  We want to ensure that these students are fully prepared to continue on for whatever educational goals they have set.</w:t>
      </w:r>
    </w:p>
    <w:p w:rsidR="007B5C6D" w:rsidRPr="007B5C6D" w:rsidRDefault="007B5C6D" w:rsidP="007B5C6D">
      <w:pPr>
        <w:rPr>
          <w:rFonts w:cstheme="minorHAnsi"/>
          <w:sz w:val="24"/>
          <w:szCs w:val="24"/>
        </w:rPr>
      </w:pPr>
      <w:r w:rsidRPr="007B5C6D">
        <w:rPr>
          <w:rFonts w:cstheme="minorHAnsi"/>
          <w:sz w:val="24"/>
          <w:szCs w:val="24"/>
        </w:rPr>
        <w:t>To that end we are creating online articulation agreements with many 4-year institutions to make an easy transition of credits and admission process.</w:t>
      </w:r>
    </w:p>
    <w:p w:rsidR="007B5C6D" w:rsidRPr="007B5C6D" w:rsidRDefault="007B5C6D" w:rsidP="007B5C6D">
      <w:pPr>
        <w:rPr>
          <w:rFonts w:cstheme="minorHAnsi"/>
          <w:sz w:val="24"/>
          <w:szCs w:val="24"/>
        </w:rPr>
      </w:pPr>
      <w:r w:rsidRPr="007B5C6D">
        <w:rPr>
          <w:rFonts w:cstheme="minorHAnsi"/>
          <w:sz w:val="24"/>
          <w:szCs w:val="24"/>
        </w:rPr>
        <w:t>We are all about our stud</w:t>
      </w:r>
      <w:r w:rsidR="00DB4A94">
        <w:rPr>
          <w:rFonts w:cstheme="minorHAnsi"/>
          <w:sz w:val="24"/>
          <w:szCs w:val="24"/>
        </w:rPr>
        <w:t xml:space="preserve">ents being successful and need </w:t>
      </w:r>
      <w:r w:rsidRPr="007B5C6D">
        <w:rPr>
          <w:rFonts w:cstheme="minorHAnsi"/>
          <w:sz w:val="24"/>
          <w:szCs w:val="24"/>
        </w:rPr>
        <w:t>you, our trusted advisors and instructors, to nurture and guide these students along this path.</w:t>
      </w:r>
    </w:p>
    <w:p w:rsidR="007B5C6D" w:rsidRPr="007B5C6D" w:rsidRDefault="007B5C6D" w:rsidP="007B5C6D">
      <w:pPr>
        <w:rPr>
          <w:rFonts w:cstheme="minorHAnsi"/>
          <w:sz w:val="24"/>
          <w:szCs w:val="24"/>
        </w:rPr>
      </w:pPr>
      <w:r w:rsidRPr="007B5C6D">
        <w:rPr>
          <w:rFonts w:cstheme="minorHAnsi"/>
          <w:sz w:val="24"/>
          <w:szCs w:val="24"/>
        </w:rPr>
        <w:t>We have a great support staff for both instructors and students.  We are using a very robust Learning Management System with in-depth assessment capabilities. We have built the highest quality Master Courses and we hire only experienced and qualified subject-area instructors.</w:t>
      </w:r>
    </w:p>
    <w:p w:rsidR="007B5C6D" w:rsidRPr="007B5C6D" w:rsidRDefault="007B5C6D" w:rsidP="007B5C6D">
      <w:pPr>
        <w:rPr>
          <w:rFonts w:cstheme="minorHAnsi"/>
          <w:sz w:val="24"/>
          <w:szCs w:val="24"/>
        </w:rPr>
      </w:pPr>
      <w:r w:rsidRPr="007B5C6D">
        <w:rPr>
          <w:rFonts w:cstheme="minorHAnsi"/>
          <w:sz w:val="24"/>
          <w:szCs w:val="24"/>
        </w:rPr>
        <w:t>Please take time to read this Guide and to refer to it as you teach your classes. It is an invaluable resource for success in teaching at Ocean Online.</w:t>
      </w:r>
    </w:p>
    <w:p w:rsidR="007B5C6D" w:rsidRPr="007B5C6D" w:rsidRDefault="007B5C6D" w:rsidP="007B5C6D">
      <w:pPr>
        <w:rPr>
          <w:rFonts w:cstheme="minorHAnsi"/>
          <w:sz w:val="24"/>
          <w:szCs w:val="24"/>
        </w:rPr>
      </w:pPr>
      <w:r w:rsidRPr="007B5C6D">
        <w:rPr>
          <w:rFonts w:cstheme="minorHAnsi"/>
          <w:sz w:val="24"/>
          <w:szCs w:val="24"/>
        </w:rPr>
        <w:t>Please feel free to contact me at any time should you have any questions or concerns.</w:t>
      </w:r>
    </w:p>
    <w:p w:rsidR="007B5C6D" w:rsidRPr="007B5C6D" w:rsidRDefault="007B5C6D" w:rsidP="007B5C6D">
      <w:pPr>
        <w:rPr>
          <w:rFonts w:cstheme="minorHAnsi"/>
          <w:sz w:val="24"/>
          <w:szCs w:val="24"/>
        </w:rPr>
      </w:pPr>
    </w:p>
    <w:p w:rsidR="007B5C6D" w:rsidRPr="007B5C6D" w:rsidRDefault="007B5C6D" w:rsidP="007B5C6D">
      <w:pPr>
        <w:rPr>
          <w:rFonts w:cstheme="minorHAnsi"/>
          <w:sz w:val="24"/>
          <w:szCs w:val="24"/>
        </w:rPr>
      </w:pPr>
    </w:p>
    <w:p w:rsidR="007B5C6D" w:rsidRPr="007B5C6D" w:rsidRDefault="00DB4A94" w:rsidP="007B5C6D">
      <w:pPr>
        <w:rPr>
          <w:rFonts w:cstheme="minorHAnsi"/>
          <w:sz w:val="24"/>
          <w:szCs w:val="24"/>
        </w:rPr>
      </w:pPr>
      <w:r>
        <w:rPr>
          <w:rFonts w:cstheme="minorHAnsi"/>
          <w:sz w:val="24"/>
          <w:szCs w:val="24"/>
        </w:rPr>
        <w:t>Pat</w:t>
      </w:r>
      <w:r w:rsidR="007B5C6D" w:rsidRPr="007B5C6D">
        <w:rPr>
          <w:rFonts w:cstheme="minorHAnsi"/>
          <w:sz w:val="24"/>
          <w:szCs w:val="24"/>
        </w:rPr>
        <w:t xml:space="preserve"> Fenn</w:t>
      </w:r>
    </w:p>
    <w:p w:rsidR="007B5C6D" w:rsidRPr="007B5C6D" w:rsidRDefault="00DB4A94" w:rsidP="007B5C6D">
      <w:pPr>
        <w:rPr>
          <w:rFonts w:cstheme="minorHAnsi"/>
          <w:sz w:val="24"/>
          <w:szCs w:val="24"/>
        </w:rPr>
      </w:pPr>
      <w:r>
        <w:rPr>
          <w:rFonts w:cstheme="minorHAnsi"/>
          <w:sz w:val="24"/>
          <w:szCs w:val="24"/>
        </w:rPr>
        <w:t>Executive Director e</w:t>
      </w:r>
      <w:r w:rsidR="007B5C6D" w:rsidRPr="007B5C6D">
        <w:rPr>
          <w:rFonts w:cstheme="minorHAnsi"/>
          <w:sz w:val="24"/>
          <w:szCs w:val="24"/>
        </w:rPr>
        <w:t>-learning</w:t>
      </w:r>
    </w:p>
    <w:p w:rsidR="008708D6" w:rsidRPr="00604111" w:rsidRDefault="008708D6" w:rsidP="00C04A46">
      <w:pPr>
        <w:jc w:val="center"/>
        <w:rPr>
          <w:rFonts w:cstheme="minorHAnsi"/>
          <w:sz w:val="24"/>
          <w:szCs w:val="24"/>
        </w:rPr>
      </w:pPr>
    </w:p>
    <w:sectPr w:rsidR="008708D6" w:rsidRPr="00604111" w:rsidSect="0081497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F1E" w:rsidRDefault="00747F1E" w:rsidP="009370BD">
      <w:pPr>
        <w:spacing w:after="0" w:line="240" w:lineRule="auto"/>
      </w:pPr>
      <w:r>
        <w:separator/>
      </w:r>
    </w:p>
  </w:endnote>
  <w:endnote w:type="continuationSeparator" w:id="0">
    <w:p w:rsidR="00747F1E" w:rsidRDefault="00747F1E" w:rsidP="00937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A94" w:rsidRDefault="00DB4A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59"/>
      <w:gridCol w:w="8631"/>
    </w:tblGrid>
    <w:tr w:rsidR="00747F1E" w:rsidTr="009370BD">
      <w:tc>
        <w:tcPr>
          <w:tcW w:w="500" w:type="pct"/>
          <w:tcBorders>
            <w:top w:val="single" w:sz="4" w:space="0" w:color="943634" w:themeColor="accent2" w:themeShade="BF"/>
          </w:tcBorders>
          <w:shd w:val="clear" w:color="auto" w:fill="B5121B"/>
        </w:tcPr>
        <w:p w:rsidR="00747F1E" w:rsidRDefault="00747F1E" w:rsidP="001664A3">
          <w:pPr>
            <w:pStyle w:val="Footer"/>
            <w:tabs>
              <w:tab w:val="center" w:pos="364"/>
              <w:tab w:val="right" w:pos="729"/>
            </w:tabs>
            <w:rPr>
              <w:b/>
              <w:color w:val="FFFFFF" w:themeColor="background1"/>
            </w:rPr>
          </w:pPr>
          <w:r>
            <w:tab/>
          </w:r>
          <w:r>
            <w:tab/>
          </w:r>
        </w:p>
      </w:tc>
      <w:tc>
        <w:tcPr>
          <w:tcW w:w="4500" w:type="pct"/>
          <w:tcBorders>
            <w:top w:val="single" w:sz="4" w:space="0" w:color="auto"/>
          </w:tcBorders>
        </w:tcPr>
        <w:p w:rsidR="00747F1E" w:rsidRPr="00C1617D" w:rsidRDefault="00747F1E" w:rsidP="00174340">
          <w:pPr>
            <w:pStyle w:val="Footer"/>
            <w:jc w:val="right"/>
            <w:rPr>
              <w:rFonts w:cstheme="minorHAnsi"/>
              <w:sz w:val="18"/>
              <w:szCs w:val="18"/>
            </w:rPr>
          </w:pPr>
          <w:bookmarkStart w:id="0" w:name="_GoBack"/>
          <w:bookmarkEnd w:id="0"/>
        </w:p>
      </w:tc>
    </w:tr>
  </w:tbl>
  <w:p w:rsidR="00747F1E" w:rsidRDefault="00747F1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A94" w:rsidRDefault="00DB4A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F1E" w:rsidRDefault="00747F1E" w:rsidP="009370BD">
      <w:pPr>
        <w:spacing w:after="0" w:line="240" w:lineRule="auto"/>
      </w:pPr>
      <w:r>
        <w:separator/>
      </w:r>
    </w:p>
  </w:footnote>
  <w:footnote w:type="continuationSeparator" w:id="0">
    <w:p w:rsidR="00747F1E" w:rsidRDefault="00747F1E" w:rsidP="009370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A94" w:rsidRDefault="00DB4A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F1E" w:rsidRPr="00604111" w:rsidRDefault="00747F1E">
    <w:pPr>
      <w:pStyle w:val="Header"/>
      <w:rPr>
        <w:rFonts w:asciiTheme="majorHAnsi" w:hAnsiTheme="majorHAnsi"/>
      </w:rPr>
    </w:pP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A94" w:rsidRDefault="00DB4A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B0AA8"/>
    <w:multiLevelType w:val="hybridMultilevel"/>
    <w:tmpl w:val="43603C92"/>
    <w:lvl w:ilvl="0" w:tplc="344A661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B074C70"/>
    <w:multiLevelType w:val="hybridMultilevel"/>
    <w:tmpl w:val="5E24E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4E5383"/>
    <w:multiLevelType w:val="hybridMultilevel"/>
    <w:tmpl w:val="0AB2CB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EA04AE9"/>
    <w:multiLevelType w:val="hybridMultilevel"/>
    <w:tmpl w:val="BE3EFF86"/>
    <w:lvl w:ilvl="0" w:tplc="DF649F3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5C0541"/>
    <w:multiLevelType w:val="hybridMultilevel"/>
    <w:tmpl w:val="5B0EAF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9C6E7A"/>
    <w:multiLevelType w:val="hybridMultilevel"/>
    <w:tmpl w:val="04B6168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5EB1951"/>
    <w:multiLevelType w:val="hybridMultilevel"/>
    <w:tmpl w:val="ED34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194F5A"/>
    <w:multiLevelType w:val="hybridMultilevel"/>
    <w:tmpl w:val="0C0EF2B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2857596C"/>
    <w:multiLevelType w:val="hybridMultilevel"/>
    <w:tmpl w:val="5C0CC56A"/>
    <w:lvl w:ilvl="0" w:tplc="E5C0B8CE">
      <w:numFmt w:val="bullet"/>
      <w:lvlText w:val=""/>
      <w:lvlJc w:val="left"/>
      <w:pPr>
        <w:ind w:left="1110" w:hanging="39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9E525D"/>
    <w:multiLevelType w:val="hybridMultilevel"/>
    <w:tmpl w:val="828241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29CB7B57"/>
    <w:multiLevelType w:val="hybridMultilevel"/>
    <w:tmpl w:val="D2E2C9CA"/>
    <w:lvl w:ilvl="0" w:tplc="D0E0CA62">
      <w:start w:val="1"/>
      <w:numFmt w:val="decimal"/>
      <w:lvlText w:val="%1."/>
      <w:lvlJc w:val="left"/>
      <w:pPr>
        <w:ind w:left="180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9774FBC"/>
    <w:multiLevelType w:val="hybridMultilevel"/>
    <w:tmpl w:val="69044B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2A3F5E"/>
    <w:multiLevelType w:val="hybridMultilevel"/>
    <w:tmpl w:val="265AC02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654372"/>
    <w:multiLevelType w:val="hybridMultilevel"/>
    <w:tmpl w:val="E7FC421E"/>
    <w:lvl w:ilvl="0" w:tplc="8C54FD74">
      <w:start w:val="1"/>
      <w:numFmt w:val="decimal"/>
      <w:lvlText w:val="%1."/>
      <w:lvlJc w:val="left"/>
      <w:pPr>
        <w:ind w:left="720" w:hanging="360"/>
      </w:pPr>
      <w:rPr>
        <w:rFont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C40A8B"/>
    <w:multiLevelType w:val="hybridMultilevel"/>
    <w:tmpl w:val="663A5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DE5004"/>
    <w:multiLevelType w:val="hybridMultilevel"/>
    <w:tmpl w:val="E94A52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7C1145"/>
    <w:multiLevelType w:val="hybridMultilevel"/>
    <w:tmpl w:val="732275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6B1BC5"/>
    <w:multiLevelType w:val="hybridMultilevel"/>
    <w:tmpl w:val="302EB4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3192248"/>
    <w:multiLevelType w:val="hybridMultilevel"/>
    <w:tmpl w:val="159E9C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E60585"/>
    <w:multiLevelType w:val="hybridMultilevel"/>
    <w:tmpl w:val="D0A6FFC4"/>
    <w:lvl w:ilvl="0" w:tplc="04090005">
      <w:start w:val="1"/>
      <w:numFmt w:val="bullet"/>
      <w:lvlText w:val=""/>
      <w:lvlJc w:val="left"/>
      <w:pPr>
        <w:ind w:left="1110" w:hanging="39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8862EB9"/>
    <w:multiLevelType w:val="hybridMultilevel"/>
    <w:tmpl w:val="51BE49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3017F5"/>
    <w:multiLevelType w:val="hybridMultilevel"/>
    <w:tmpl w:val="942E3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
  </w:num>
  <w:num w:numId="3">
    <w:abstractNumId w:val="15"/>
  </w:num>
  <w:num w:numId="4">
    <w:abstractNumId w:val="4"/>
  </w:num>
  <w:num w:numId="5">
    <w:abstractNumId w:val="5"/>
  </w:num>
  <w:num w:numId="6">
    <w:abstractNumId w:val="12"/>
  </w:num>
  <w:num w:numId="7">
    <w:abstractNumId w:val="2"/>
  </w:num>
  <w:num w:numId="8">
    <w:abstractNumId w:val="16"/>
  </w:num>
  <w:num w:numId="9">
    <w:abstractNumId w:val="20"/>
  </w:num>
  <w:num w:numId="10">
    <w:abstractNumId w:val="17"/>
  </w:num>
  <w:num w:numId="11">
    <w:abstractNumId w:val="8"/>
  </w:num>
  <w:num w:numId="12">
    <w:abstractNumId w:val="19"/>
  </w:num>
  <w:num w:numId="13">
    <w:abstractNumId w:val="14"/>
  </w:num>
  <w:num w:numId="14">
    <w:abstractNumId w:val="13"/>
  </w:num>
  <w:num w:numId="15">
    <w:abstractNumId w:val="11"/>
  </w:num>
  <w:num w:numId="16">
    <w:abstractNumId w:val="3"/>
  </w:num>
  <w:num w:numId="17">
    <w:abstractNumId w:val="18"/>
  </w:num>
  <w:num w:numId="18">
    <w:abstractNumId w:val="0"/>
  </w:num>
  <w:num w:numId="19">
    <w:abstractNumId w:val="7"/>
  </w:num>
  <w:num w:numId="20">
    <w:abstractNumId w:val="10"/>
  </w:num>
  <w:num w:numId="21">
    <w:abstractNumId w:val="9"/>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0ED"/>
    <w:rsid w:val="00026A5E"/>
    <w:rsid w:val="00047836"/>
    <w:rsid w:val="00083E08"/>
    <w:rsid w:val="000A36DE"/>
    <w:rsid w:val="000D7A05"/>
    <w:rsid w:val="000E2CDA"/>
    <w:rsid w:val="000F1C12"/>
    <w:rsid w:val="000F311C"/>
    <w:rsid w:val="0010098E"/>
    <w:rsid w:val="00137C1E"/>
    <w:rsid w:val="001664A3"/>
    <w:rsid w:val="00174340"/>
    <w:rsid w:val="001A24D5"/>
    <w:rsid w:val="001B2FA2"/>
    <w:rsid w:val="001C4EA1"/>
    <w:rsid w:val="001C6CA4"/>
    <w:rsid w:val="001D685D"/>
    <w:rsid w:val="001E5AD1"/>
    <w:rsid w:val="00214119"/>
    <w:rsid w:val="00221703"/>
    <w:rsid w:val="00243065"/>
    <w:rsid w:val="00247263"/>
    <w:rsid w:val="002510CC"/>
    <w:rsid w:val="002579D2"/>
    <w:rsid w:val="00267689"/>
    <w:rsid w:val="00293C9A"/>
    <w:rsid w:val="00294CF4"/>
    <w:rsid w:val="0029503F"/>
    <w:rsid w:val="002A028B"/>
    <w:rsid w:val="002B034B"/>
    <w:rsid w:val="002C5AA4"/>
    <w:rsid w:val="003036F1"/>
    <w:rsid w:val="00306942"/>
    <w:rsid w:val="00325DC9"/>
    <w:rsid w:val="00333F4F"/>
    <w:rsid w:val="0035099F"/>
    <w:rsid w:val="0035152A"/>
    <w:rsid w:val="00362B3D"/>
    <w:rsid w:val="003632F8"/>
    <w:rsid w:val="003737ED"/>
    <w:rsid w:val="0038407C"/>
    <w:rsid w:val="003A26BF"/>
    <w:rsid w:val="003D52B3"/>
    <w:rsid w:val="003E163A"/>
    <w:rsid w:val="003F0C70"/>
    <w:rsid w:val="003F32BF"/>
    <w:rsid w:val="00412092"/>
    <w:rsid w:val="0042027A"/>
    <w:rsid w:val="00425AB3"/>
    <w:rsid w:val="004356B2"/>
    <w:rsid w:val="00442AB5"/>
    <w:rsid w:val="00445A22"/>
    <w:rsid w:val="00451EC5"/>
    <w:rsid w:val="00474913"/>
    <w:rsid w:val="00477B90"/>
    <w:rsid w:val="00481F45"/>
    <w:rsid w:val="00482E3B"/>
    <w:rsid w:val="00491A29"/>
    <w:rsid w:val="004C3D9E"/>
    <w:rsid w:val="004C7DD5"/>
    <w:rsid w:val="004D6DF3"/>
    <w:rsid w:val="004E1611"/>
    <w:rsid w:val="004E4D92"/>
    <w:rsid w:val="004F32C7"/>
    <w:rsid w:val="004F348E"/>
    <w:rsid w:val="00502405"/>
    <w:rsid w:val="00513A08"/>
    <w:rsid w:val="00531CCA"/>
    <w:rsid w:val="00541BA4"/>
    <w:rsid w:val="00551E41"/>
    <w:rsid w:val="0056730F"/>
    <w:rsid w:val="00584D32"/>
    <w:rsid w:val="0059280F"/>
    <w:rsid w:val="005A5CDB"/>
    <w:rsid w:val="005C05DE"/>
    <w:rsid w:val="005F6B51"/>
    <w:rsid w:val="00604111"/>
    <w:rsid w:val="0063189C"/>
    <w:rsid w:val="00635877"/>
    <w:rsid w:val="006619D1"/>
    <w:rsid w:val="00666810"/>
    <w:rsid w:val="00676B1B"/>
    <w:rsid w:val="006A7BF4"/>
    <w:rsid w:val="006C13A5"/>
    <w:rsid w:val="006D2671"/>
    <w:rsid w:val="006E74A4"/>
    <w:rsid w:val="007025C7"/>
    <w:rsid w:val="00710932"/>
    <w:rsid w:val="00714DA0"/>
    <w:rsid w:val="007319F3"/>
    <w:rsid w:val="0073623F"/>
    <w:rsid w:val="00747F1E"/>
    <w:rsid w:val="00751E1E"/>
    <w:rsid w:val="00752412"/>
    <w:rsid w:val="00755C09"/>
    <w:rsid w:val="00757135"/>
    <w:rsid w:val="00776266"/>
    <w:rsid w:val="00792467"/>
    <w:rsid w:val="007A7CDF"/>
    <w:rsid w:val="007B5C6D"/>
    <w:rsid w:val="007C235F"/>
    <w:rsid w:val="00812319"/>
    <w:rsid w:val="0081497A"/>
    <w:rsid w:val="008152D7"/>
    <w:rsid w:val="0081565B"/>
    <w:rsid w:val="00816FF6"/>
    <w:rsid w:val="00820537"/>
    <w:rsid w:val="00824DA1"/>
    <w:rsid w:val="00835C9A"/>
    <w:rsid w:val="00844379"/>
    <w:rsid w:val="0085010D"/>
    <w:rsid w:val="0087038B"/>
    <w:rsid w:val="008708D6"/>
    <w:rsid w:val="008A42C9"/>
    <w:rsid w:val="008D328B"/>
    <w:rsid w:val="008E5E33"/>
    <w:rsid w:val="008F4C57"/>
    <w:rsid w:val="00913E6F"/>
    <w:rsid w:val="00917064"/>
    <w:rsid w:val="009175CB"/>
    <w:rsid w:val="00921B48"/>
    <w:rsid w:val="009325CB"/>
    <w:rsid w:val="009370BD"/>
    <w:rsid w:val="00960E61"/>
    <w:rsid w:val="00960E75"/>
    <w:rsid w:val="009772CB"/>
    <w:rsid w:val="009C65E5"/>
    <w:rsid w:val="009F3409"/>
    <w:rsid w:val="009F36ED"/>
    <w:rsid w:val="009F5437"/>
    <w:rsid w:val="00A022E5"/>
    <w:rsid w:val="00A0296A"/>
    <w:rsid w:val="00A14FD3"/>
    <w:rsid w:val="00A23DD1"/>
    <w:rsid w:val="00A25993"/>
    <w:rsid w:val="00A264C6"/>
    <w:rsid w:val="00A30C10"/>
    <w:rsid w:val="00A35CE1"/>
    <w:rsid w:val="00A4421B"/>
    <w:rsid w:val="00A451CB"/>
    <w:rsid w:val="00A848C9"/>
    <w:rsid w:val="00A90446"/>
    <w:rsid w:val="00AA00ED"/>
    <w:rsid w:val="00AA1830"/>
    <w:rsid w:val="00AC6BD8"/>
    <w:rsid w:val="00AD06AA"/>
    <w:rsid w:val="00AD095F"/>
    <w:rsid w:val="00B25ACB"/>
    <w:rsid w:val="00B401D2"/>
    <w:rsid w:val="00B55538"/>
    <w:rsid w:val="00BA7B9C"/>
    <w:rsid w:val="00BB2A0F"/>
    <w:rsid w:val="00BD2C55"/>
    <w:rsid w:val="00BE0488"/>
    <w:rsid w:val="00C04A46"/>
    <w:rsid w:val="00C1617D"/>
    <w:rsid w:val="00C24A8C"/>
    <w:rsid w:val="00C25255"/>
    <w:rsid w:val="00C2593C"/>
    <w:rsid w:val="00C2640E"/>
    <w:rsid w:val="00C367D1"/>
    <w:rsid w:val="00C437AA"/>
    <w:rsid w:val="00C52AFB"/>
    <w:rsid w:val="00C5704E"/>
    <w:rsid w:val="00C75AA8"/>
    <w:rsid w:val="00C90377"/>
    <w:rsid w:val="00C94FA1"/>
    <w:rsid w:val="00CC1D66"/>
    <w:rsid w:val="00CF4497"/>
    <w:rsid w:val="00D01C39"/>
    <w:rsid w:val="00D1097D"/>
    <w:rsid w:val="00D14AD3"/>
    <w:rsid w:val="00D17B66"/>
    <w:rsid w:val="00D246EC"/>
    <w:rsid w:val="00D40996"/>
    <w:rsid w:val="00D4405A"/>
    <w:rsid w:val="00D5032C"/>
    <w:rsid w:val="00D57F59"/>
    <w:rsid w:val="00D65621"/>
    <w:rsid w:val="00DA76D8"/>
    <w:rsid w:val="00DB4A94"/>
    <w:rsid w:val="00DD5E45"/>
    <w:rsid w:val="00DE2DB5"/>
    <w:rsid w:val="00DE6619"/>
    <w:rsid w:val="00DF6176"/>
    <w:rsid w:val="00DF7FB7"/>
    <w:rsid w:val="00E16940"/>
    <w:rsid w:val="00E3203C"/>
    <w:rsid w:val="00E328C6"/>
    <w:rsid w:val="00E50561"/>
    <w:rsid w:val="00EB40C9"/>
    <w:rsid w:val="00EE1AB8"/>
    <w:rsid w:val="00EE3B3B"/>
    <w:rsid w:val="00EF4702"/>
    <w:rsid w:val="00EF4AE8"/>
    <w:rsid w:val="00F0035B"/>
    <w:rsid w:val="00F1137D"/>
    <w:rsid w:val="00F25CC1"/>
    <w:rsid w:val="00F44435"/>
    <w:rsid w:val="00F946F9"/>
    <w:rsid w:val="00FC05F4"/>
    <w:rsid w:val="00FC6B98"/>
    <w:rsid w:val="00FD35D4"/>
    <w:rsid w:val="00FE4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664A3"/>
    <w:pPr>
      <w:spacing w:before="480" w:after="0" w:line="240" w:lineRule="auto"/>
      <w:contextualSpacing/>
      <w:outlineLvl w:val="0"/>
    </w:pPr>
    <w:rPr>
      <w:rFonts w:ascii="Calibri" w:eastAsia="Times New Roman" w:hAnsi="Calibri" w:cs="Arial"/>
      <w:smallCaps/>
      <w:spacing w:val="5"/>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1664A3"/>
    <w:rPr>
      <w:rFonts w:ascii="Calibri" w:eastAsia="Times New Roman" w:hAnsi="Calibri" w:cs="Arial"/>
      <w:smallCaps/>
      <w:spacing w:val="5"/>
      <w:sz w:val="36"/>
      <w:szCs w:val="36"/>
    </w:rPr>
  </w:style>
  <w:style w:type="paragraph" w:styleId="NoSpacing">
    <w:name w:val="No Spacing"/>
    <w:basedOn w:val="Normal"/>
    <w:uiPriority w:val="1"/>
    <w:qFormat/>
    <w:rsid w:val="001664A3"/>
    <w:pPr>
      <w:spacing w:after="0" w:line="240" w:lineRule="auto"/>
    </w:pPr>
    <w:rPr>
      <w:rFonts w:ascii="Calibri" w:eastAsia="Times New Roman" w:hAnsi="Calibri" w:cs="Arial"/>
    </w:rPr>
  </w:style>
  <w:style w:type="character" w:styleId="Hyperlink">
    <w:name w:val="Hyperlink"/>
    <w:basedOn w:val="DefaultParagraphFont"/>
    <w:uiPriority w:val="99"/>
    <w:unhideWhenUsed/>
    <w:rsid w:val="001664A3"/>
    <w:rPr>
      <w:rFonts w:ascii="Times New Roman" w:hAnsi="Times New Roman" w:cs="Times New Roman" w:hint="default"/>
      <w:color w:val="0000FF"/>
      <w:u w:val="single"/>
    </w:rPr>
  </w:style>
  <w:style w:type="paragraph" w:styleId="PlainText">
    <w:name w:val="Plain Text"/>
    <w:basedOn w:val="Normal"/>
    <w:link w:val="PlainTextChar"/>
    <w:uiPriority w:val="99"/>
    <w:semiHidden/>
    <w:unhideWhenUsed/>
    <w:rsid w:val="001664A3"/>
    <w:pPr>
      <w:spacing w:after="0" w:line="240" w:lineRule="auto"/>
    </w:pPr>
    <w:rPr>
      <w:rFonts w:ascii="Consolas" w:eastAsia="Times New Roman" w:hAnsi="Consolas" w:cs="Arial"/>
      <w:sz w:val="21"/>
      <w:szCs w:val="21"/>
    </w:rPr>
  </w:style>
  <w:style w:type="character" w:customStyle="1" w:styleId="PlainTextChar">
    <w:name w:val="Plain Text Char"/>
    <w:basedOn w:val="DefaultParagraphFont"/>
    <w:link w:val="PlainText"/>
    <w:uiPriority w:val="99"/>
    <w:semiHidden/>
    <w:rsid w:val="001664A3"/>
    <w:rPr>
      <w:rFonts w:ascii="Consolas" w:eastAsia="Times New Roman" w:hAnsi="Consolas" w:cs="Arial"/>
      <w:sz w:val="21"/>
      <w:szCs w:val="21"/>
    </w:rPr>
  </w:style>
  <w:style w:type="paragraph" w:customStyle="1" w:styleId="CM52">
    <w:name w:val="CM52"/>
    <w:basedOn w:val="Default"/>
    <w:next w:val="Default"/>
    <w:uiPriority w:val="99"/>
    <w:rsid w:val="001664A3"/>
    <w:pPr>
      <w:widowControl w:val="0"/>
    </w:pPr>
    <w:rPr>
      <w:rFonts w:ascii="Arial" w:eastAsia="Times New Roman" w:hAnsi="Arial" w:cs="Arial"/>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664A3"/>
    <w:pPr>
      <w:spacing w:before="480" w:after="0" w:line="240" w:lineRule="auto"/>
      <w:contextualSpacing/>
      <w:outlineLvl w:val="0"/>
    </w:pPr>
    <w:rPr>
      <w:rFonts w:ascii="Calibri" w:eastAsia="Times New Roman" w:hAnsi="Calibri" w:cs="Arial"/>
      <w:smallCaps/>
      <w:spacing w:val="5"/>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1664A3"/>
    <w:rPr>
      <w:rFonts w:ascii="Calibri" w:eastAsia="Times New Roman" w:hAnsi="Calibri" w:cs="Arial"/>
      <w:smallCaps/>
      <w:spacing w:val="5"/>
      <w:sz w:val="36"/>
      <w:szCs w:val="36"/>
    </w:rPr>
  </w:style>
  <w:style w:type="paragraph" w:styleId="NoSpacing">
    <w:name w:val="No Spacing"/>
    <w:basedOn w:val="Normal"/>
    <w:uiPriority w:val="1"/>
    <w:qFormat/>
    <w:rsid w:val="001664A3"/>
    <w:pPr>
      <w:spacing w:after="0" w:line="240" w:lineRule="auto"/>
    </w:pPr>
    <w:rPr>
      <w:rFonts w:ascii="Calibri" w:eastAsia="Times New Roman" w:hAnsi="Calibri" w:cs="Arial"/>
    </w:rPr>
  </w:style>
  <w:style w:type="character" w:styleId="Hyperlink">
    <w:name w:val="Hyperlink"/>
    <w:basedOn w:val="DefaultParagraphFont"/>
    <w:uiPriority w:val="99"/>
    <w:unhideWhenUsed/>
    <w:rsid w:val="001664A3"/>
    <w:rPr>
      <w:rFonts w:ascii="Times New Roman" w:hAnsi="Times New Roman" w:cs="Times New Roman" w:hint="default"/>
      <w:color w:val="0000FF"/>
      <w:u w:val="single"/>
    </w:rPr>
  </w:style>
  <w:style w:type="paragraph" w:styleId="PlainText">
    <w:name w:val="Plain Text"/>
    <w:basedOn w:val="Normal"/>
    <w:link w:val="PlainTextChar"/>
    <w:uiPriority w:val="99"/>
    <w:semiHidden/>
    <w:unhideWhenUsed/>
    <w:rsid w:val="001664A3"/>
    <w:pPr>
      <w:spacing w:after="0" w:line="240" w:lineRule="auto"/>
    </w:pPr>
    <w:rPr>
      <w:rFonts w:ascii="Consolas" w:eastAsia="Times New Roman" w:hAnsi="Consolas" w:cs="Arial"/>
      <w:sz w:val="21"/>
      <w:szCs w:val="21"/>
    </w:rPr>
  </w:style>
  <w:style w:type="character" w:customStyle="1" w:styleId="PlainTextChar">
    <w:name w:val="Plain Text Char"/>
    <w:basedOn w:val="DefaultParagraphFont"/>
    <w:link w:val="PlainText"/>
    <w:uiPriority w:val="99"/>
    <w:semiHidden/>
    <w:rsid w:val="001664A3"/>
    <w:rPr>
      <w:rFonts w:ascii="Consolas" w:eastAsia="Times New Roman" w:hAnsi="Consolas" w:cs="Arial"/>
      <w:sz w:val="21"/>
      <w:szCs w:val="21"/>
    </w:rPr>
  </w:style>
  <w:style w:type="paragraph" w:customStyle="1" w:styleId="CM52">
    <w:name w:val="CM52"/>
    <w:basedOn w:val="Default"/>
    <w:next w:val="Default"/>
    <w:uiPriority w:val="99"/>
    <w:rsid w:val="001664A3"/>
    <w:pPr>
      <w:widowControl w:val="0"/>
    </w:pPr>
    <w:rPr>
      <w:rFonts w:ascii="Arial" w:eastAsia="Times New Roman"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644836">
      <w:bodyDiv w:val="1"/>
      <w:marLeft w:val="0"/>
      <w:marRight w:val="0"/>
      <w:marTop w:val="0"/>
      <w:marBottom w:val="0"/>
      <w:divBdr>
        <w:top w:val="none" w:sz="0" w:space="0" w:color="auto"/>
        <w:left w:val="none" w:sz="0" w:space="0" w:color="auto"/>
        <w:bottom w:val="none" w:sz="0" w:space="0" w:color="auto"/>
        <w:right w:val="none" w:sz="0" w:space="0" w:color="auto"/>
      </w:divBdr>
    </w:div>
    <w:div w:id="178207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BB7E9-132C-4374-BCE3-96E5240DE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178</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OCC</Company>
  <LinksUpToDate>false</LinksUpToDate>
  <CharactersWithSpaces>1197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mli</dc:creator>
  <cp:lastModifiedBy>Jeffrey S. Harmon</cp:lastModifiedBy>
  <cp:revision>5</cp:revision>
  <cp:lastPrinted>2011-07-07T16:29:00Z</cp:lastPrinted>
  <dcterms:created xsi:type="dcterms:W3CDTF">2012-05-04T16:06:00Z</dcterms:created>
  <dcterms:modified xsi:type="dcterms:W3CDTF">2012-11-13T15:06:00Z</dcterms:modified>
</cp:coreProperties>
</file>